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612E6" w14:textId="77777777" w:rsidR="00700CC5" w:rsidRDefault="00000000">
      <w:pPr>
        <w:pStyle w:val="Title"/>
      </w:pPr>
      <w:r>
        <w:t>Risk Matrix Chart</w:t>
      </w:r>
    </w:p>
    <w:p w14:paraId="4ADFE668" w14:textId="77777777" w:rsidR="00700CC5" w:rsidRDefault="00000000">
      <w:r>
        <w:t>This matrix helps assess the severity of risks by cross-referencing their likelihood with their impact. Use it to prioritise risks in your project register.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"/>
        <w:gridCol w:w="1438"/>
        <w:gridCol w:w="1438"/>
        <w:gridCol w:w="1439"/>
        <w:gridCol w:w="1438"/>
        <w:gridCol w:w="1438"/>
      </w:tblGrid>
      <w:tr w:rsidR="00700CC5" w14:paraId="0C81A364" w14:textId="77777777">
        <w:tc>
          <w:tcPr>
            <w:tcW w:w="1440" w:type="dxa"/>
          </w:tcPr>
          <w:p w14:paraId="0A97105B" w14:textId="77777777" w:rsidR="00700CC5" w:rsidRDefault="00700CC5"/>
        </w:tc>
        <w:tc>
          <w:tcPr>
            <w:tcW w:w="1440" w:type="dxa"/>
          </w:tcPr>
          <w:p w14:paraId="605B2E1A" w14:textId="77777777" w:rsidR="00700CC5" w:rsidRDefault="00000000">
            <w:r>
              <w:rPr>
                <w:b/>
              </w:rPr>
              <w:t>Very Low (1)</w:t>
            </w:r>
          </w:p>
        </w:tc>
        <w:tc>
          <w:tcPr>
            <w:tcW w:w="1440" w:type="dxa"/>
          </w:tcPr>
          <w:p w14:paraId="25047A62" w14:textId="77777777" w:rsidR="00700CC5" w:rsidRDefault="00000000">
            <w:r>
              <w:rPr>
                <w:b/>
              </w:rPr>
              <w:t>Low (2)</w:t>
            </w:r>
          </w:p>
        </w:tc>
        <w:tc>
          <w:tcPr>
            <w:tcW w:w="1440" w:type="dxa"/>
          </w:tcPr>
          <w:p w14:paraId="37D7BA66" w14:textId="77777777" w:rsidR="00700CC5" w:rsidRDefault="00000000">
            <w:r>
              <w:rPr>
                <w:b/>
              </w:rPr>
              <w:t>Medium (3)</w:t>
            </w:r>
          </w:p>
        </w:tc>
        <w:tc>
          <w:tcPr>
            <w:tcW w:w="1440" w:type="dxa"/>
          </w:tcPr>
          <w:p w14:paraId="6A16A8C1" w14:textId="77777777" w:rsidR="00700CC5" w:rsidRDefault="00000000">
            <w:r>
              <w:rPr>
                <w:b/>
              </w:rPr>
              <w:t>High (4)</w:t>
            </w:r>
          </w:p>
        </w:tc>
        <w:tc>
          <w:tcPr>
            <w:tcW w:w="1440" w:type="dxa"/>
          </w:tcPr>
          <w:p w14:paraId="0254DBD1" w14:textId="77777777" w:rsidR="00700CC5" w:rsidRDefault="00000000">
            <w:r>
              <w:rPr>
                <w:b/>
              </w:rPr>
              <w:t>Very High (5)</w:t>
            </w:r>
          </w:p>
        </w:tc>
      </w:tr>
      <w:tr w:rsidR="00700CC5" w14:paraId="3B355EA1" w14:textId="77777777">
        <w:tc>
          <w:tcPr>
            <w:tcW w:w="1440" w:type="dxa"/>
          </w:tcPr>
          <w:p w14:paraId="6465EB3A" w14:textId="77777777" w:rsidR="00700CC5" w:rsidRDefault="00000000">
            <w:r>
              <w:rPr>
                <w:b/>
              </w:rPr>
              <w:t>Very Low (1) Likelihood</w:t>
            </w:r>
          </w:p>
        </w:tc>
        <w:tc>
          <w:tcPr>
            <w:tcW w:w="1440" w:type="dxa"/>
          </w:tcPr>
          <w:p w14:paraId="34FDEDDF" w14:textId="77777777" w:rsidR="00700CC5" w:rsidRDefault="00000000">
            <w:r>
              <w:t>1</w:t>
            </w:r>
          </w:p>
        </w:tc>
        <w:tc>
          <w:tcPr>
            <w:tcW w:w="1440" w:type="dxa"/>
          </w:tcPr>
          <w:p w14:paraId="0C9B5E74" w14:textId="77777777" w:rsidR="00700CC5" w:rsidRDefault="00000000">
            <w:r>
              <w:t>2</w:t>
            </w:r>
          </w:p>
        </w:tc>
        <w:tc>
          <w:tcPr>
            <w:tcW w:w="1440" w:type="dxa"/>
          </w:tcPr>
          <w:p w14:paraId="3F8344D5" w14:textId="77777777" w:rsidR="00700CC5" w:rsidRDefault="00000000">
            <w:r>
              <w:t>3</w:t>
            </w:r>
          </w:p>
        </w:tc>
        <w:tc>
          <w:tcPr>
            <w:tcW w:w="1440" w:type="dxa"/>
          </w:tcPr>
          <w:p w14:paraId="29F47E2A" w14:textId="77777777" w:rsidR="00700CC5" w:rsidRDefault="00000000">
            <w:r>
              <w:t>4</w:t>
            </w:r>
          </w:p>
        </w:tc>
        <w:tc>
          <w:tcPr>
            <w:tcW w:w="1440" w:type="dxa"/>
          </w:tcPr>
          <w:p w14:paraId="2398E27B" w14:textId="77777777" w:rsidR="00700CC5" w:rsidRDefault="00000000">
            <w:r>
              <w:t>5</w:t>
            </w:r>
          </w:p>
        </w:tc>
      </w:tr>
      <w:tr w:rsidR="00700CC5" w14:paraId="28897C66" w14:textId="77777777">
        <w:tc>
          <w:tcPr>
            <w:tcW w:w="1440" w:type="dxa"/>
          </w:tcPr>
          <w:p w14:paraId="097C0715" w14:textId="77777777" w:rsidR="00700CC5" w:rsidRDefault="00000000">
            <w:r>
              <w:rPr>
                <w:b/>
              </w:rPr>
              <w:t>Low (2) Likelihood</w:t>
            </w:r>
          </w:p>
        </w:tc>
        <w:tc>
          <w:tcPr>
            <w:tcW w:w="1440" w:type="dxa"/>
          </w:tcPr>
          <w:p w14:paraId="762853C4" w14:textId="77777777" w:rsidR="00700CC5" w:rsidRDefault="00000000">
            <w:r>
              <w:t>2</w:t>
            </w:r>
          </w:p>
        </w:tc>
        <w:tc>
          <w:tcPr>
            <w:tcW w:w="1440" w:type="dxa"/>
          </w:tcPr>
          <w:p w14:paraId="04228DAD" w14:textId="77777777" w:rsidR="00700CC5" w:rsidRDefault="00000000">
            <w:r>
              <w:t>4</w:t>
            </w:r>
          </w:p>
        </w:tc>
        <w:tc>
          <w:tcPr>
            <w:tcW w:w="1440" w:type="dxa"/>
          </w:tcPr>
          <w:p w14:paraId="3CA1E8E9" w14:textId="77777777" w:rsidR="00700CC5" w:rsidRDefault="00000000">
            <w:r>
              <w:t>6</w:t>
            </w:r>
          </w:p>
        </w:tc>
        <w:tc>
          <w:tcPr>
            <w:tcW w:w="1440" w:type="dxa"/>
          </w:tcPr>
          <w:p w14:paraId="2A70FBED" w14:textId="77777777" w:rsidR="00700CC5" w:rsidRDefault="00000000">
            <w:r>
              <w:t>8</w:t>
            </w:r>
          </w:p>
        </w:tc>
        <w:tc>
          <w:tcPr>
            <w:tcW w:w="1440" w:type="dxa"/>
          </w:tcPr>
          <w:p w14:paraId="4B7D7F4D" w14:textId="77777777" w:rsidR="00700CC5" w:rsidRDefault="00000000">
            <w:r>
              <w:t>10</w:t>
            </w:r>
          </w:p>
        </w:tc>
      </w:tr>
      <w:tr w:rsidR="00700CC5" w14:paraId="179BD85D" w14:textId="77777777">
        <w:tc>
          <w:tcPr>
            <w:tcW w:w="1440" w:type="dxa"/>
          </w:tcPr>
          <w:p w14:paraId="3D761D36" w14:textId="77777777" w:rsidR="00700CC5" w:rsidRDefault="00000000">
            <w:r>
              <w:rPr>
                <w:b/>
              </w:rPr>
              <w:t>Medium (3) Likelihood</w:t>
            </w:r>
          </w:p>
        </w:tc>
        <w:tc>
          <w:tcPr>
            <w:tcW w:w="1440" w:type="dxa"/>
          </w:tcPr>
          <w:p w14:paraId="774B7762" w14:textId="77777777" w:rsidR="00700CC5" w:rsidRDefault="00000000">
            <w:r>
              <w:t>3</w:t>
            </w:r>
          </w:p>
        </w:tc>
        <w:tc>
          <w:tcPr>
            <w:tcW w:w="1440" w:type="dxa"/>
          </w:tcPr>
          <w:p w14:paraId="252FD17B" w14:textId="77777777" w:rsidR="00700CC5" w:rsidRDefault="00000000">
            <w:r>
              <w:t>6</w:t>
            </w:r>
          </w:p>
        </w:tc>
        <w:tc>
          <w:tcPr>
            <w:tcW w:w="1440" w:type="dxa"/>
          </w:tcPr>
          <w:p w14:paraId="36841E4C" w14:textId="77777777" w:rsidR="00700CC5" w:rsidRDefault="00000000">
            <w:r>
              <w:t>9</w:t>
            </w:r>
          </w:p>
        </w:tc>
        <w:tc>
          <w:tcPr>
            <w:tcW w:w="1440" w:type="dxa"/>
          </w:tcPr>
          <w:p w14:paraId="058B0F72" w14:textId="77777777" w:rsidR="00700CC5" w:rsidRDefault="00000000">
            <w:r>
              <w:t>12</w:t>
            </w:r>
          </w:p>
        </w:tc>
        <w:tc>
          <w:tcPr>
            <w:tcW w:w="1440" w:type="dxa"/>
          </w:tcPr>
          <w:p w14:paraId="42DC46FB" w14:textId="77777777" w:rsidR="00700CC5" w:rsidRDefault="00000000">
            <w:r>
              <w:t>15</w:t>
            </w:r>
          </w:p>
        </w:tc>
      </w:tr>
      <w:tr w:rsidR="00700CC5" w14:paraId="2D9D5C8C" w14:textId="77777777">
        <w:tc>
          <w:tcPr>
            <w:tcW w:w="1440" w:type="dxa"/>
          </w:tcPr>
          <w:p w14:paraId="50C81EB5" w14:textId="77777777" w:rsidR="00700CC5" w:rsidRDefault="00000000">
            <w:r>
              <w:rPr>
                <w:b/>
              </w:rPr>
              <w:t>High (4) Likelihood</w:t>
            </w:r>
          </w:p>
        </w:tc>
        <w:tc>
          <w:tcPr>
            <w:tcW w:w="1440" w:type="dxa"/>
          </w:tcPr>
          <w:p w14:paraId="284EE511" w14:textId="77777777" w:rsidR="00700CC5" w:rsidRDefault="00000000">
            <w:r>
              <w:t>4</w:t>
            </w:r>
          </w:p>
        </w:tc>
        <w:tc>
          <w:tcPr>
            <w:tcW w:w="1440" w:type="dxa"/>
          </w:tcPr>
          <w:p w14:paraId="75B67272" w14:textId="77777777" w:rsidR="00700CC5" w:rsidRDefault="00000000">
            <w:r>
              <w:t>8</w:t>
            </w:r>
          </w:p>
        </w:tc>
        <w:tc>
          <w:tcPr>
            <w:tcW w:w="1440" w:type="dxa"/>
          </w:tcPr>
          <w:p w14:paraId="7351853C" w14:textId="77777777" w:rsidR="00700CC5" w:rsidRDefault="00000000">
            <w:r>
              <w:t>12</w:t>
            </w:r>
          </w:p>
        </w:tc>
        <w:tc>
          <w:tcPr>
            <w:tcW w:w="1440" w:type="dxa"/>
          </w:tcPr>
          <w:p w14:paraId="19713886" w14:textId="77777777" w:rsidR="00700CC5" w:rsidRDefault="00000000">
            <w:r>
              <w:t>16</w:t>
            </w:r>
          </w:p>
        </w:tc>
        <w:tc>
          <w:tcPr>
            <w:tcW w:w="1440" w:type="dxa"/>
          </w:tcPr>
          <w:p w14:paraId="27922B8C" w14:textId="77777777" w:rsidR="00700CC5" w:rsidRDefault="00000000">
            <w:r>
              <w:t>20</w:t>
            </w:r>
          </w:p>
        </w:tc>
      </w:tr>
      <w:tr w:rsidR="00700CC5" w14:paraId="1C95A73A" w14:textId="77777777">
        <w:tc>
          <w:tcPr>
            <w:tcW w:w="1440" w:type="dxa"/>
          </w:tcPr>
          <w:p w14:paraId="08F433AA" w14:textId="77777777" w:rsidR="00700CC5" w:rsidRDefault="00000000">
            <w:r>
              <w:rPr>
                <w:b/>
              </w:rPr>
              <w:t>Very High (5) Likelihood</w:t>
            </w:r>
          </w:p>
        </w:tc>
        <w:tc>
          <w:tcPr>
            <w:tcW w:w="1440" w:type="dxa"/>
          </w:tcPr>
          <w:p w14:paraId="1B6EBB34" w14:textId="77777777" w:rsidR="00700CC5" w:rsidRDefault="00000000">
            <w:r>
              <w:t>5</w:t>
            </w:r>
          </w:p>
        </w:tc>
        <w:tc>
          <w:tcPr>
            <w:tcW w:w="1440" w:type="dxa"/>
          </w:tcPr>
          <w:p w14:paraId="02108772" w14:textId="77777777" w:rsidR="00700CC5" w:rsidRDefault="00000000">
            <w:r>
              <w:t>10</w:t>
            </w:r>
          </w:p>
        </w:tc>
        <w:tc>
          <w:tcPr>
            <w:tcW w:w="1440" w:type="dxa"/>
          </w:tcPr>
          <w:p w14:paraId="4F28D3D0" w14:textId="77777777" w:rsidR="00700CC5" w:rsidRDefault="00000000">
            <w:r>
              <w:t>15</w:t>
            </w:r>
          </w:p>
        </w:tc>
        <w:tc>
          <w:tcPr>
            <w:tcW w:w="1440" w:type="dxa"/>
          </w:tcPr>
          <w:p w14:paraId="6C52C3A1" w14:textId="77777777" w:rsidR="00700CC5" w:rsidRDefault="00000000">
            <w:r>
              <w:t>20</w:t>
            </w:r>
          </w:p>
        </w:tc>
        <w:tc>
          <w:tcPr>
            <w:tcW w:w="1440" w:type="dxa"/>
          </w:tcPr>
          <w:p w14:paraId="3E27EC01" w14:textId="77777777" w:rsidR="00700CC5" w:rsidRDefault="00000000">
            <w:r>
              <w:t>25</w:t>
            </w:r>
          </w:p>
        </w:tc>
      </w:tr>
    </w:tbl>
    <w:p w14:paraId="343D0CC6" w14:textId="77777777" w:rsidR="00F032FE" w:rsidRDefault="00F032FE"/>
    <w:sectPr w:rsidR="00F032F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8950001">
    <w:abstractNumId w:val="8"/>
  </w:num>
  <w:num w:numId="2" w16cid:durableId="997729439">
    <w:abstractNumId w:val="6"/>
  </w:num>
  <w:num w:numId="3" w16cid:durableId="164978522">
    <w:abstractNumId w:val="5"/>
  </w:num>
  <w:num w:numId="4" w16cid:durableId="1874227749">
    <w:abstractNumId w:val="4"/>
  </w:num>
  <w:num w:numId="5" w16cid:durableId="879367877">
    <w:abstractNumId w:val="7"/>
  </w:num>
  <w:num w:numId="6" w16cid:durableId="1945764520">
    <w:abstractNumId w:val="3"/>
  </w:num>
  <w:num w:numId="7" w16cid:durableId="1717272205">
    <w:abstractNumId w:val="2"/>
  </w:num>
  <w:num w:numId="8" w16cid:durableId="985668136">
    <w:abstractNumId w:val="1"/>
  </w:num>
  <w:num w:numId="9" w16cid:durableId="44073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F173B"/>
    <w:rsid w:val="0015074B"/>
    <w:rsid w:val="001C5F07"/>
    <w:rsid w:val="0029639D"/>
    <w:rsid w:val="00310B74"/>
    <w:rsid w:val="00326F90"/>
    <w:rsid w:val="00700CC5"/>
    <w:rsid w:val="00AA1D8D"/>
    <w:rsid w:val="00B47730"/>
    <w:rsid w:val="00CB0664"/>
    <w:rsid w:val="00F032FE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B03358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3</cp:revision>
  <dcterms:created xsi:type="dcterms:W3CDTF">2025-04-23T19:15:00Z</dcterms:created>
  <dcterms:modified xsi:type="dcterms:W3CDTF">2025-04-23T19:16:00Z</dcterms:modified>
  <cp:category/>
</cp:coreProperties>
</file>